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293A" w:rsidRPr="005A7237" w:rsidRDefault="00303030">
      <w:pPr>
        <w:pStyle w:val="BodyText"/>
        <w:spacing w:before="18"/>
        <w:ind w:left="2334" w:right="2180"/>
        <w:jc w:val="center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ՀԱՅՏԱՐԱՐՈՒԹՅՈՒՆ</w:t>
      </w:r>
    </w:p>
    <w:p w:rsidR="001F293A" w:rsidRPr="005A7237" w:rsidRDefault="001F293A">
      <w:pPr>
        <w:pStyle w:val="BodyText"/>
        <w:spacing w:before="1"/>
        <w:rPr>
          <w:rFonts w:ascii="GHEA Grapalat" w:hAnsi="GHEA Grapalat"/>
          <w:sz w:val="22"/>
          <w:szCs w:val="22"/>
        </w:rPr>
      </w:pPr>
    </w:p>
    <w:p w:rsidR="001F293A" w:rsidRPr="005A7237" w:rsidRDefault="00303030">
      <w:pPr>
        <w:pStyle w:val="BodyText"/>
        <w:ind w:left="2334" w:right="2342"/>
        <w:jc w:val="center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sz w:val="22"/>
          <w:szCs w:val="22"/>
        </w:rPr>
        <w:t>կնքված</w:t>
      </w:r>
      <w:r w:rsidRPr="005A723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պայմանագրում</w:t>
      </w:r>
      <w:r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կատարված</w:t>
      </w:r>
      <w:r w:rsidRPr="005A7237">
        <w:rPr>
          <w:rFonts w:ascii="GHEA Grapalat" w:hAnsi="GHEA Grapalat"/>
          <w:spacing w:val="-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փոփոխությունների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մասին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303030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  <w:bookmarkStart w:id="0" w:name="_GoBack"/>
      <w:r w:rsidRPr="005A7237">
        <w:rPr>
          <w:rFonts w:ascii="GHEA Grapalat" w:hAnsi="GHEA Grapalat"/>
          <w:sz w:val="22"/>
          <w:szCs w:val="22"/>
        </w:rPr>
        <w:t>«Երևանի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պետական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համալսարան»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հիմնադրամը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ստորև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ներկայացնում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է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իր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կարիքների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համար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C8312D">
        <w:rPr>
          <w:rFonts w:ascii="GHEA Grapalat" w:hAnsi="GHEA Grapalat"/>
          <w:spacing w:val="1"/>
          <w:sz w:val="22"/>
          <w:szCs w:val="22"/>
          <w:lang w:val="en-US"/>
        </w:rPr>
        <w:t>ա</w:t>
      </w:r>
      <w:r w:rsidR="008F5AFD">
        <w:rPr>
          <w:rFonts w:ascii="GHEA Grapalat" w:hAnsi="GHEA Grapalat"/>
          <w:sz w:val="22"/>
          <w:szCs w:val="22"/>
          <w:lang w:val="en-US"/>
        </w:rPr>
        <w:t>ռաջինկուրսեցիների</w:t>
      </w:r>
      <w:proofErr w:type="spellEnd"/>
      <w:r w:rsidR="008F5AFD" w:rsidRPr="008F5AF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F5AFD">
        <w:rPr>
          <w:rFonts w:ascii="GHEA Grapalat" w:hAnsi="GHEA Grapalat"/>
          <w:sz w:val="22"/>
          <w:szCs w:val="22"/>
          <w:lang w:val="en-US"/>
        </w:rPr>
        <w:t>ընդունելությանը</w:t>
      </w:r>
      <w:proofErr w:type="spellEnd"/>
      <w:r w:rsidR="008F5AFD" w:rsidRPr="008F5AFD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F5AFD">
        <w:rPr>
          <w:rFonts w:ascii="GHEA Grapalat" w:hAnsi="GHEA Grapalat"/>
          <w:sz w:val="22"/>
          <w:szCs w:val="22"/>
          <w:lang w:val="en-US"/>
        </w:rPr>
        <w:t>նվիրված</w:t>
      </w:r>
      <w:proofErr w:type="spellEnd"/>
      <w:r w:rsidR="00080BD5" w:rsidRPr="00080BD5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080BD5">
        <w:rPr>
          <w:rFonts w:ascii="GHEA Grapalat" w:hAnsi="GHEA Grapalat"/>
          <w:sz w:val="22"/>
          <w:szCs w:val="22"/>
          <w:lang w:val="en-US"/>
        </w:rPr>
        <w:t>միջոցառման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կազմակերպման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ձեռքբերման</w:t>
      </w:r>
      <w:r w:rsidRPr="005A7237">
        <w:rPr>
          <w:rFonts w:ascii="GHEA Grapalat" w:hAnsi="GHEA Grapalat"/>
          <w:spacing w:val="1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նպատակով</w:t>
      </w:r>
      <w:r w:rsidRPr="005A7237">
        <w:rPr>
          <w:rFonts w:ascii="GHEA Grapalat" w:hAnsi="GHEA Grapalat"/>
          <w:spacing w:val="18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կազմակերպված</w:t>
      </w:r>
      <w:r w:rsidRPr="005A7237">
        <w:rPr>
          <w:rFonts w:ascii="GHEA Grapalat" w:hAnsi="GHEA Grapalat"/>
          <w:spacing w:val="13"/>
          <w:sz w:val="22"/>
          <w:szCs w:val="22"/>
        </w:rPr>
        <w:t xml:space="preserve"> </w:t>
      </w:r>
      <w:r w:rsidR="00B82218">
        <w:rPr>
          <w:rFonts w:ascii="GHEA Grapalat" w:hAnsi="GHEA Grapalat"/>
          <w:sz w:val="22"/>
          <w:szCs w:val="22"/>
        </w:rPr>
        <w:t>ԵՊՀ-ԷԱՃԾՁԲ-23/78</w:t>
      </w:r>
      <w:r w:rsidR="0080114B" w:rsidRPr="005A7237">
        <w:rPr>
          <w:rFonts w:ascii="GHEA Grapalat" w:eastAsia="Times New Roman" w:hAnsi="GHEA Grapalat" w:cs="Times New Roman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ծածկագրով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գնման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ընթացակարգի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արդյունքում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F410DD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E23AB5">
        <w:rPr>
          <w:rFonts w:ascii="GHEA Grapalat" w:hAnsi="GHEA Grapalat"/>
          <w:sz w:val="22"/>
          <w:szCs w:val="22"/>
          <w:lang w:val="en-US"/>
        </w:rPr>
        <w:t>ս</w:t>
      </w:r>
      <w:r w:rsidR="0088523E">
        <w:rPr>
          <w:rFonts w:ascii="GHEA Grapalat" w:hAnsi="GHEA Grapalat"/>
          <w:sz w:val="22"/>
          <w:szCs w:val="22"/>
          <w:lang w:val="en-US"/>
        </w:rPr>
        <w:t>եպտեմբեր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88523E" w:rsidRPr="0088523E">
        <w:rPr>
          <w:rFonts w:ascii="GHEA Grapalat" w:hAnsi="GHEA Grapalat"/>
          <w:spacing w:val="1"/>
          <w:sz w:val="22"/>
          <w:szCs w:val="22"/>
        </w:rPr>
        <w:t>0</w:t>
      </w:r>
      <w:r w:rsidR="0080114B" w:rsidRPr="005A7237">
        <w:rPr>
          <w:rFonts w:ascii="GHEA Grapalat" w:hAnsi="GHEA Grapalat"/>
          <w:spacing w:val="1"/>
          <w:sz w:val="22"/>
          <w:szCs w:val="22"/>
        </w:rPr>
        <w:t>1</w:t>
      </w:r>
      <w:r w:rsidRPr="005A7237">
        <w:rPr>
          <w:rFonts w:ascii="GHEA Grapalat" w:hAnsi="GHEA Grapalat"/>
          <w:sz w:val="22"/>
          <w:szCs w:val="22"/>
        </w:rPr>
        <w:t>-ին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կնքված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N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B82218">
        <w:rPr>
          <w:rFonts w:ascii="GHEA Grapalat" w:hAnsi="GHEA Grapalat"/>
          <w:sz w:val="22"/>
          <w:szCs w:val="22"/>
        </w:rPr>
        <w:t>ԵՊՀ-ԷԱՃԾՁԲ-23/78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պայմանագրում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202</w:t>
      </w:r>
      <w:r w:rsidR="00297CB4" w:rsidRPr="005A7237">
        <w:rPr>
          <w:rFonts w:ascii="GHEA Grapalat" w:hAnsi="GHEA Grapalat"/>
          <w:sz w:val="22"/>
          <w:szCs w:val="22"/>
        </w:rPr>
        <w:t>3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թվականի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ս</w:t>
      </w:r>
      <w:r w:rsidR="0088523E">
        <w:rPr>
          <w:rFonts w:ascii="GHEA Grapalat" w:hAnsi="GHEA Grapalat"/>
          <w:sz w:val="22"/>
          <w:szCs w:val="22"/>
          <w:lang w:val="en-US"/>
        </w:rPr>
        <w:t>եպտեմբեր</w:t>
      </w:r>
      <w:proofErr w:type="spellEnd"/>
      <w:r w:rsidRPr="005A7237">
        <w:rPr>
          <w:rFonts w:ascii="GHEA Grapalat" w:hAnsi="GHEA Grapalat"/>
          <w:sz w:val="22"/>
          <w:szCs w:val="22"/>
        </w:rPr>
        <w:t>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="00E23AB5">
        <w:rPr>
          <w:rFonts w:ascii="GHEA Grapalat" w:hAnsi="GHEA Grapalat"/>
          <w:spacing w:val="1"/>
          <w:sz w:val="22"/>
          <w:szCs w:val="22"/>
        </w:rPr>
        <w:t>1</w:t>
      </w:r>
      <w:r w:rsidR="0088523E" w:rsidRPr="0088523E">
        <w:rPr>
          <w:rFonts w:ascii="GHEA Grapalat" w:hAnsi="GHEA Grapalat"/>
          <w:spacing w:val="1"/>
          <w:sz w:val="22"/>
          <w:szCs w:val="22"/>
        </w:rPr>
        <w:t>1</w:t>
      </w:r>
      <w:r w:rsidRPr="005A7237">
        <w:rPr>
          <w:rFonts w:ascii="GHEA Grapalat" w:hAnsi="GHEA Grapalat"/>
          <w:sz w:val="22"/>
          <w:szCs w:val="22"/>
        </w:rPr>
        <w:t>-ին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կատարված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փոփոխությունների</w:t>
      </w:r>
      <w:r w:rsidRPr="005A7237">
        <w:rPr>
          <w:rFonts w:ascii="GHEA Grapalat" w:hAnsi="GHEA Grapalat"/>
          <w:spacing w:val="1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վերաբերյալ համառոտ տեղեկատվությունը և կատարված փոփոխությունը պարունակող` երկկողմ հաստատված</w:t>
      </w:r>
      <w:r w:rsidRPr="005A7237">
        <w:rPr>
          <w:rFonts w:ascii="GHEA Grapalat" w:hAnsi="GHEA Grapalat"/>
          <w:spacing w:val="-47"/>
          <w:sz w:val="22"/>
          <w:szCs w:val="22"/>
        </w:rPr>
        <w:t xml:space="preserve"> </w:t>
      </w:r>
      <w:r w:rsidR="003F4123" w:rsidRPr="003F4123">
        <w:rPr>
          <w:rFonts w:ascii="GHEA Grapalat" w:hAnsi="GHEA Grapalat"/>
          <w:spacing w:val="-47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փաստաթղթի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պատճենը։</w:t>
      </w:r>
    </w:p>
    <w:bookmarkEnd w:id="0"/>
    <w:p w:rsidR="005A7237" w:rsidRPr="005A7237" w:rsidRDefault="005A7237" w:rsidP="003D7BCA">
      <w:pPr>
        <w:pStyle w:val="BodyText"/>
        <w:spacing w:line="276" w:lineRule="auto"/>
        <w:ind w:left="110" w:right="117" w:firstLine="710"/>
        <w:jc w:val="both"/>
        <w:rPr>
          <w:rFonts w:asciiTheme="minorHAnsi" w:hAnsiTheme="minorHAnsi"/>
          <w:sz w:val="22"/>
          <w:szCs w:val="22"/>
        </w:rPr>
      </w:pPr>
    </w:p>
    <w:p w:rsidR="001F293A" w:rsidRPr="005A7237" w:rsidRDefault="00303030">
      <w:pPr>
        <w:pStyle w:val="BodyText"/>
        <w:spacing w:line="261" w:lineRule="exact"/>
        <w:ind w:left="821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առաջացման</w:t>
      </w:r>
      <w:r w:rsidRPr="005A7237">
        <w:rPr>
          <w:rFonts w:ascii="GHEA Grapalat" w:hAnsi="GHEA Grapalat"/>
          <w:b/>
          <w:spacing w:val="-2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պատճառ</w:t>
      </w:r>
      <w:r w:rsidRPr="005A7237">
        <w:rPr>
          <w:rFonts w:ascii="GHEA Grapalat" w:hAnsi="GHEA Grapalat"/>
          <w:sz w:val="22"/>
          <w:szCs w:val="22"/>
        </w:rPr>
        <w:t>: Հիմք</w:t>
      </w:r>
      <w:r w:rsidRPr="005A7237">
        <w:rPr>
          <w:rFonts w:ascii="GHEA Grapalat" w:hAnsi="GHEA Grapalat"/>
          <w:spacing w:val="-6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ընդունելով</w:t>
      </w:r>
      <w:r w:rsidRPr="005A7237">
        <w:rPr>
          <w:rFonts w:ascii="GHEA Grapalat" w:hAnsi="GHEA Grapalat"/>
          <w:spacing w:val="-5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պայմանագրի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297CB4" w:rsidRPr="005A7237">
        <w:rPr>
          <w:rFonts w:ascii="GHEA Grapalat" w:hAnsi="GHEA Grapalat"/>
          <w:sz w:val="22"/>
          <w:szCs w:val="22"/>
        </w:rPr>
        <w:t>7</w:t>
      </w:r>
      <w:r w:rsidR="003D7BCA" w:rsidRPr="005A7237">
        <w:rPr>
          <w:rFonts w:ascii="GHEA Grapalat" w:eastAsia="Cambria Math" w:hAnsi="GHEA Grapalat" w:cs="Cambria Math"/>
          <w:sz w:val="22"/>
          <w:szCs w:val="22"/>
        </w:rPr>
        <w:t>.</w:t>
      </w:r>
      <w:r w:rsidRPr="005A7237">
        <w:rPr>
          <w:rFonts w:ascii="GHEA Grapalat" w:hAnsi="GHEA Grapalat"/>
          <w:sz w:val="22"/>
          <w:szCs w:val="22"/>
        </w:rPr>
        <w:t>5</w:t>
      </w:r>
      <w:r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և</w:t>
      </w:r>
      <w:r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297CB4" w:rsidRPr="005A7237">
        <w:rPr>
          <w:rFonts w:ascii="GHEA Grapalat" w:hAnsi="GHEA Grapalat"/>
          <w:sz w:val="22"/>
          <w:szCs w:val="22"/>
        </w:rPr>
        <w:t>7</w:t>
      </w:r>
      <w:r w:rsidRPr="005A7237">
        <w:rPr>
          <w:rFonts w:ascii="GHEA Grapalat" w:hAnsi="GHEA Grapalat"/>
          <w:sz w:val="22"/>
          <w:szCs w:val="22"/>
        </w:rPr>
        <w:t>.</w:t>
      </w:r>
      <w:r w:rsidR="00297CB4" w:rsidRPr="005A7237">
        <w:rPr>
          <w:rFonts w:ascii="GHEA Grapalat" w:hAnsi="GHEA Grapalat"/>
          <w:sz w:val="22"/>
          <w:szCs w:val="22"/>
        </w:rPr>
        <w:t>15</w:t>
      </w:r>
      <w:r w:rsidRPr="005A7237">
        <w:rPr>
          <w:rFonts w:ascii="GHEA Grapalat" w:hAnsi="GHEA Grapalat"/>
          <w:spacing w:val="-4"/>
          <w:sz w:val="22"/>
          <w:szCs w:val="22"/>
        </w:rPr>
        <w:t xml:space="preserve"> </w:t>
      </w:r>
      <w:r w:rsidRPr="005A7237">
        <w:rPr>
          <w:rFonts w:ascii="GHEA Grapalat" w:hAnsi="GHEA Grapalat"/>
          <w:sz w:val="22"/>
          <w:szCs w:val="22"/>
        </w:rPr>
        <w:t>կետերը</w:t>
      </w:r>
    </w:p>
    <w:p w:rsidR="001F293A" w:rsidRPr="005A7237" w:rsidRDefault="001F293A">
      <w:pPr>
        <w:pStyle w:val="BodyText"/>
        <w:spacing w:before="7"/>
        <w:rPr>
          <w:rFonts w:ascii="GHEA Grapalat" w:hAnsi="GHEA Grapalat"/>
          <w:sz w:val="22"/>
          <w:szCs w:val="22"/>
        </w:rPr>
      </w:pPr>
    </w:p>
    <w:p w:rsidR="001F293A" w:rsidRPr="005A7237" w:rsidRDefault="00303030" w:rsidP="003D7BCA">
      <w:pPr>
        <w:pStyle w:val="BodyText"/>
        <w:spacing w:before="47" w:line="261" w:lineRule="exact"/>
        <w:ind w:left="821"/>
        <w:jc w:val="both"/>
        <w:rPr>
          <w:rFonts w:asciiTheme="minorHAnsi" w:hAnsiTheme="minorHAnsi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48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նկարագրություն</w:t>
      </w:r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: Կողմերը փոխադարձ համաձայնությամբ որոշեցին </w:t>
      </w:r>
      <w:r w:rsidR="00297CB4" w:rsidRPr="005A7237">
        <w:rPr>
          <w:rFonts w:ascii="GHEA Grapalat" w:hAnsi="GHEA Grapalat"/>
          <w:sz w:val="22"/>
          <w:szCs w:val="22"/>
          <w:lang w:val="en-US"/>
        </w:rPr>
        <w:t>հ</w:t>
      </w:r>
      <w:r w:rsidR="00297CB4" w:rsidRPr="005A7237">
        <w:rPr>
          <w:rFonts w:ascii="GHEA Grapalat" w:hAnsi="GHEA Grapalat"/>
          <w:sz w:val="22"/>
          <w:szCs w:val="22"/>
        </w:rPr>
        <w:t xml:space="preserve">աստատել </w:t>
      </w:r>
      <w:r w:rsidR="00297CB4" w:rsidRPr="005A7237">
        <w:rPr>
          <w:rFonts w:ascii="GHEA Grapalat" w:hAnsi="GHEA Grapalat"/>
          <w:sz w:val="22"/>
          <w:szCs w:val="22"/>
          <w:lang w:val="af-ZA"/>
        </w:rPr>
        <w:t>պայմանագր</w:t>
      </w:r>
      <w:r w:rsidR="00297CB4" w:rsidRPr="005A7237">
        <w:rPr>
          <w:rFonts w:ascii="GHEA Grapalat" w:hAnsi="GHEA Grapalat"/>
          <w:sz w:val="22"/>
          <w:szCs w:val="22"/>
        </w:rPr>
        <w:t xml:space="preserve">ով նախատեսված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ծառայությունների</w:t>
      </w:r>
      <w:proofErr w:type="spellEnd"/>
      <w:r w:rsidR="0080114B" w:rsidRPr="005A7237">
        <w:rPr>
          <w:rFonts w:ascii="GHEA Grapalat" w:hAnsi="GHEA Grapalat"/>
          <w:sz w:val="22"/>
          <w:szCs w:val="22"/>
        </w:rPr>
        <w:t xml:space="preserve"> </w:t>
      </w:r>
      <w:proofErr w:type="spellStart"/>
      <w:r w:rsidR="0080114B" w:rsidRPr="005A7237">
        <w:rPr>
          <w:rFonts w:ascii="GHEA Grapalat" w:hAnsi="GHEA Grapalat"/>
          <w:sz w:val="22"/>
          <w:szCs w:val="22"/>
          <w:lang w:val="en-US"/>
        </w:rPr>
        <w:t>մատուցման</w:t>
      </w:r>
      <w:proofErr w:type="spellEnd"/>
      <w:r w:rsidR="00297CB4" w:rsidRPr="005A7237">
        <w:rPr>
          <w:rFonts w:ascii="GHEA Grapalat" w:hAnsi="GHEA Grapalat"/>
          <w:sz w:val="22"/>
          <w:szCs w:val="22"/>
          <w:lang w:val="pt-BR"/>
        </w:rPr>
        <w:t xml:space="preserve"> </w:t>
      </w:r>
      <w:r w:rsidR="00297CB4" w:rsidRPr="005A7237">
        <w:rPr>
          <w:rFonts w:ascii="GHEA Grapalat" w:hAnsi="GHEA Grapalat"/>
          <w:sz w:val="22"/>
          <w:szCs w:val="22"/>
          <w:lang w:val="af-ZA"/>
        </w:rPr>
        <w:t xml:space="preserve">դիմաց վճարման ժամանակացույցը համաձայն թիվ </w:t>
      </w:r>
      <w:r w:rsidR="00297CB4" w:rsidRPr="005A7237">
        <w:rPr>
          <w:rFonts w:ascii="GHEA Grapalat" w:hAnsi="GHEA Grapalat"/>
          <w:sz w:val="22"/>
          <w:szCs w:val="22"/>
        </w:rPr>
        <w:t>1</w:t>
      </w:r>
      <w:r w:rsidR="00297CB4" w:rsidRPr="005A7237">
        <w:rPr>
          <w:rFonts w:ascii="GHEA Grapalat" w:hAnsi="GHEA Grapalat"/>
          <w:sz w:val="22"/>
          <w:szCs w:val="22"/>
          <w:lang w:val="af-ZA"/>
        </w:rPr>
        <w:t xml:space="preserve"> հավելվածի</w:t>
      </w:r>
      <w:r w:rsidRPr="005A7237">
        <w:rPr>
          <w:rFonts w:ascii="GHEA Grapalat" w:hAnsi="GHEA Grapalat"/>
          <w:sz w:val="22"/>
          <w:szCs w:val="22"/>
        </w:rPr>
        <w:t>:</w:t>
      </w:r>
    </w:p>
    <w:p w:rsidR="0080114B" w:rsidRPr="005A7237" w:rsidRDefault="0080114B" w:rsidP="003D7BCA">
      <w:pPr>
        <w:pStyle w:val="BodyText"/>
        <w:spacing w:before="47" w:line="261" w:lineRule="exact"/>
        <w:ind w:left="821"/>
        <w:jc w:val="both"/>
        <w:rPr>
          <w:rFonts w:asciiTheme="minorHAnsi" w:hAnsiTheme="minorHAnsi"/>
          <w:sz w:val="22"/>
          <w:szCs w:val="22"/>
        </w:rPr>
      </w:pPr>
    </w:p>
    <w:p w:rsidR="001F293A" w:rsidRPr="005A7237" w:rsidRDefault="00303030" w:rsidP="00E23AB5">
      <w:pPr>
        <w:pStyle w:val="BodyText"/>
        <w:tabs>
          <w:tab w:val="left" w:pos="4360"/>
        </w:tabs>
        <w:spacing w:before="1"/>
        <w:ind w:left="851" w:right="119" w:hanging="30"/>
        <w:jc w:val="both"/>
        <w:rPr>
          <w:rFonts w:ascii="GHEA Grapalat" w:hAnsi="GHEA Grapalat"/>
          <w:sz w:val="22"/>
          <w:szCs w:val="22"/>
        </w:rPr>
      </w:pPr>
      <w:r w:rsidRPr="005A7237">
        <w:rPr>
          <w:rFonts w:ascii="GHEA Grapalat" w:hAnsi="GHEA Grapalat"/>
          <w:b/>
          <w:sz w:val="22"/>
          <w:szCs w:val="22"/>
        </w:rPr>
        <w:t>Փոփոխության</w:t>
      </w:r>
      <w:r w:rsidRPr="005A7237">
        <w:rPr>
          <w:rFonts w:ascii="GHEA Grapalat" w:hAnsi="GHEA Grapalat"/>
          <w:b/>
          <w:spacing w:val="-3"/>
          <w:sz w:val="22"/>
          <w:szCs w:val="22"/>
        </w:rPr>
        <w:t xml:space="preserve"> </w:t>
      </w:r>
      <w:r w:rsidRPr="005A7237">
        <w:rPr>
          <w:rFonts w:ascii="GHEA Grapalat" w:hAnsi="GHEA Grapalat"/>
          <w:b/>
          <w:sz w:val="22"/>
          <w:szCs w:val="22"/>
        </w:rPr>
        <w:t>հիմնավորում</w:t>
      </w:r>
      <w:r w:rsidRPr="005A7237">
        <w:rPr>
          <w:rFonts w:ascii="GHEA Grapalat" w:hAnsi="GHEA Grapalat"/>
          <w:sz w:val="22"/>
          <w:szCs w:val="22"/>
        </w:rPr>
        <w:t>:</w:t>
      </w:r>
      <w:r w:rsidR="00297CB4" w:rsidRPr="005A7237">
        <w:rPr>
          <w:rFonts w:ascii="GHEA Grapalat" w:hAnsi="GHEA Grapalat"/>
          <w:sz w:val="22"/>
          <w:szCs w:val="22"/>
        </w:rPr>
        <w:t xml:space="preserve"> </w:t>
      </w:r>
      <w:r w:rsidR="00B82218">
        <w:rPr>
          <w:rFonts w:ascii="GHEA Grapalat" w:hAnsi="GHEA Grapalat"/>
          <w:sz w:val="22"/>
          <w:szCs w:val="22"/>
        </w:rPr>
        <w:t>ԵՊՀ-ԷԱՃԾՁԲ-23/78</w:t>
      </w:r>
      <w:r w:rsidRPr="005A7237">
        <w:rPr>
          <w:rFonts w:ascii="GHEA Grapalat" w:hAnsi="GHEA Grapalat"/>
          <w:spacing w:val="5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պայմանագրի</w:t>
      </w:r>
      <w:r w:rsidR="00250DF2"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7</w:t>
      </w:r>
      <w:r w:rsidR="00250DF2" w:rsidRPr="005A7237">
        <w:rPr>
          <w:rFonts w:ascii="GHEA Grapalat" w:eastAsia="Cambria Math" w:hAnsi="GHEA Grapalat" w:cs="Cambria Math"/>
          <w:sz w:val="22"/>
          <w:szCs w:val="22"/>
        </w:rPr>
        <w:t>.</w:t>
      </w:r>
      <w:r w:rsidR="00250DF2" w:rsidRPr="005A7237">
        <w:rPr>
          <w:rFonts w:ascii="GHEA Grapalat" w:hAnsi="GHEA Grapalat"/>
          <w:sz w:val="22"/>
          <w:szCs w:val="22"/>
        </w:rPr>
        <w:t>5</w:t>
      </w:r>
      <w:r w:rsidR="00250DF2" w:rsidRPr="005A7237">
        <w:rPr>
          <w:rFonts w:ascii="GHEA Grapalat" w:hAnsi="GHEA Grapalat"/>
          <w:spacing w:val="-3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և</w:t>
      </w:r>
      <w:r w:rsidR="00250DF2" w:rsidRPr="005A7237">
        <w:rPr>
          <w:rFonts w:ascii="GHEA Grapalat" w:hAnsi="GHEA Grapalat"/>
          <w:spacing w:val="-2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7.15</w:t>
      </w:r>
      <w:r w:rsidR="00250DF2" w:rsidRPr="005A7237">
        <w:rPr>
          <w:rFonts w:ascii="GHEA Grapalat" w:hAnsi="GHEA Grapalat"/>
          <w:spacing w:val="-4"/>
          <w:sz w:val="22"/>
          <w:szCs w:val="22"/>
        </w:rPr>
        <w:t xml:space="preserve"> </w:t>
      </w:r>
      <w:r w:rsidR="00250DF2" w:rsidRPr="005A7237">
        <w:rPr>
          <w:rFonts w:ascii="GHEA Grapalat" w:hAnsi="GHEA Grapalat"/>
          <w:sz w:val="22"/>
          <w:szCs w:val="22"/>
        </w:rPr>
        <w:t>կետերը</w:t>
      </w:r>
      <w:r w:rsidRPr="005A7237">
        <w:rPr>
          <w:rFonts w:ascii="GHEA Grapalat" w:hAnsi="GHEA Grapalat"/>
          <w:sz w:val="22"/>
          <w:szCs w:val="22"/>
        </w:rPr>
        <w:t>:</w:t>
      </w: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11"/>
        <w:rPr>
          <w:rFonts w:ascii="GHEA Grapalat" w:hAnsi="GHEA Grapalat"/>
          <w:sz w:val="22"/>
          <w:szCs w:val="22"/>
        </w:rPr>
      </w:pPr>
    </w:p>
    <w:p w:rsidR="001F293A" w:rsidRPr="005A7237" w:rsidRDefault="00303030">
      <w:pPr>
        <w:ind w:left="821"/>
        <w:jc w:val="both"/>
        <w:rPr>
          <w:rFonts w:ascii="GHEA Grapalat" w:hAnsi="GHEA Grapalat"/>
          <w:w w:val="95"/>
        </w:rPr>
      </w:pPr>
      <w:r w:rsidRPr="005A7237">
        <w:rPr>
          <w:rFonts w:ascii="GHEA Grapalat" w:hAnsi="GHEA Grapalat"/>
          <w:w w:val="95"/>
        </w:rPr>
        <w:t>Պատվիրատու`</w:t>
      </w:r>
      <w:r w:rsidRPr="005A7237">
        <w:rPr>
          <w:rFonts w:ascii="GHEA Grapalat" w:hAnsi="GHEA Grapalat"/>
          <w:spacing w:val="9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«Երևանի</w:t>
      </w:r>
      <w:r w:rsidRPr="005A7237">
        <w:rPr>
          <w:rFonts w:ascii="GHEA Grapalat" w:hAnsi="GHEA Grapalat"/>
          <w:spacing w:val="15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պետական</w:t>
      </w:r>
      <w:r w:rsidRPr="005A7237">
        <w:rPr>
          <w:rFonts w:ascii="GHEA Grapalat" w:hAnsi="GHEA Grapalat"/>
          <w:spacing w:val="13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համալսարան»</w:t>
      </w:r>
      <w:r w:rsidRPr="005A7237">
        <w:rPr>
          <w:rFonts w:ascii="GHEA Grapalat" w:hAnsi="GHEA Grapalat"/>
          <w:spacing w:val="8"/>
          <w:w w:val="95"/>
        </w:rPr>
        <w:t xml:space="preserve"> </w:t>
      </w:r>
      <w:r w:rsidRPr="005A7237">
        <w:rPr>
          <w:rFonts w:ascii="GHEA Grapalat" w:hAnsi="GHEA Grapalat"/>
          <w:w w:val="95"/>
        </w:rPr>
        <w:t>հիմնադրամ</w:t>
      </w: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303030" w:rsidRPr="005A7237" w:rsidRDefault="00303030">
      <w:pPr>
        <w:ind w:left="821"/>
        <w:jc w:val="both"/>
        <w:rPr>
          <w:rFonts w:ascii="GHEA Grapalat" w:hAnsi="GHEA Grapalat"/>
          <w:w w:val="95"/>
        </w:rPr>
      </w:pPr>
    </w:p>
    <w:p w:rsidR="009D564A" w:rsidRPr="005A7237" w:rsidRDefault="005D0646" w:rsidP="009D564A">
      <w:pPr>
        <w:ind w:left="821"/>
        <w:jc w:val="center"/>
        <w:rPr>
          <w:rFonts w:ascii="GHEA Grapalat" w:hAnsi="GHEA Grapalat"/>
          <w:w w:val="95"/>
        </w:rPr>
      </w:pPr>
      <w:r w:rsidRPr="005A7237">
        <w:rPr>
          <w:rFonts w:ascii="GHEA Grapalat" w:hAnsi="GHEA Grapalat"/>
          <w:w w:val="95"/>
        </w:rPr>
        <w:t>ЗАЯВЛЕНИЕ</w:t>
      </w:r>
    </w:p>
    <w:p w:rsidR="009D564A" w:rsidRPr="005A7237" w:rsidRDefault="009D564A" w:rsidP="009D564A">
      <w:pPr>
        <w:ind w:left="821"/>
        <w:jc w:val="center"/>
        <w:rPr>
          <w:rFonts w:ascii="GHEA Grapalat" w:hAnsi="GHEA Grapalat"/>
          <w:w w:val="95"/>
        </w:rPr>
      </w:pPr>
    </w:p>
    <w:p w:rsidR="009D564A" w:rsidRPr="005A7237" w:rsidRDefault="009D564A" w:rsidP="009D564A">
      <w:pPr>
        <w:ind w:left="821"/>
        <w:jc w:val="center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>об изменениях, внесенных в заключенный договор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 xml:space="preserve">Ниже фонд ‘’Ереванский государственный университет’’ представляет краткую информацию об изменениях, внесенных </w:t>
      </w:r>
      <w:r w:rsidR="0080114B" w:rsidRPr="005A7237">
        <w:rPr>
          <w:rFonts w:ascii="GHEA Grapalat" w:hAnsi="GHEA Grapalat"/>
          <w:w w:val="95"/>
          <w:lang w:val="ru-RU"/>
        </w:rPr>
        <w:t>1</w:t>
      </w:r>
      <w:r w:rsidR="0088523E" w:rsidRPr="0088523E">
        <w:rPr>
          <w:rFonts w:ascii="GHEA Grapalat" w:hAnsi="GHEA Grapalat"/>
          <w:w w:val="95"/>
          <w:lang w:val="ru-RU"/>
        </w:rPr>
        <w:t>1</w:t>
      </w:r>
      <w:r w:rsidRPr="005A7237">
        <w:rPr>
          <w:rFonts w:ascii="GHEA Grapalat" w:hAnsi="GHEA Grapalat"/>
          <w:w w:val="95"/>
          <w:lang w:val="ru-RU"/>
        </w:rPr>
        <w:t xml:space="preserve"> </w:t>
      </w:r>
      <w:r w:rsidR="0088523E" w:rsidRPr="0088523E">
        <w:rPr>
          <w:rFonts w:ascii="GHEA Grapalat" w:hAnsi="GHEA Grapalat"/>
          <w:w w:val="95"/>
          <w:lang w:val="ru-RU"/>
        </w:rPr>
        <w:t>сентябр</w:t>
      </w:r>
      <w:r w:rsidRPr="005A7237">
        <w:rPr>
          <w:rFonts w:ascii="GHEA Grapalat" w:hAnsi="GHEA Grapalat"/>
          <w:w w:val="95"/>
          <w:lang w:val="ru-RU"/>
        </w:rPr>
        <w:t xml:space="preserve">я 2023 года в договор </w:t>
      </w:r>
      <w:r w:rsidR="00B82218">
        <w:rPr>
          <w:rFonts w:ascii="GHEA Grapalat" w:hAnsi="GHEA Grapalat"/>
        </w:rPr>
        <w:t>ԵՊՀ-ԷԱՃԾՁԲ-23/78</w:t>
      </w:r>
      <w:r w:rsidRPr="005A7237">
        <w:rPr>
          <w:rFonts w:ascii="GHEA Grapalat" w:hAnsi="GHEA Grapalat"/>
          <w:w w:val="95"/>
          <w:lang w:val="ru-RU"/>
        </w:rPr>
        <w:t xml:space="preserve">, заключенный </w:t>
      </w:r>
      <w:r w:rsidR="0088523E" w:rsidRPr="0088523E">
        <w:rPr>
          <w:rFonts w:ascii="GHEA Grapalat" w:hAnsi="GHEA Grapalat"/>
          <w:w w:val="95"/>
          <w:lang w:val="ru-RU"/>
        </w:rPr>
        <w:t>0</w:t>
      </w:r>
      <w:r w:rsidR="0080114B" w:rsidRPr="005A7237">
        <w:rPr>
          <w:rFonts w:ascii="GHEA Grapalat" w:hAnsi="GHEA Grapalat"/>
          <w:w w:val="95"/>
          <w:lang w:val="ru-RU"/>
        </w:rPr>
        <w:t xml:space="preserve">1 </w:t>
      </w:r>
      <w:r w:rsidR="0088523E" w:rsidRPr="0088523E">
        <w:rPr>
          <w:rFonts w:ascii="GHEA Grapalat" w:hAnsi="GHEA Grapalat"/>
          <w:w w:val="95"/>
          <w:lang w:val="ru-RU"/>
        </w:rPr>
        <w:t>сентябр</w:t>
      </w:r>
      <w:r w:rsidR="0088523E" w:rsidRPr="005A7237">
        <w:rPr>
          <w:rFonts w:ascii="GHEA Grapalat" w:hAnsi="GHEA Grapalat"/>
          <w:w w:val="95"/>
          <w:lang w:val="ru-RU"/>
        </w:rPr>
        <w:t>я</w:t>
      </w:r>
      <w:r w:rsidR="0080114B" w:rsidRPr="005A7237">
        <w:rPr>
          <w:rFonts w:ascii="GHEA Grapalat" w:hAnsi="GHEA Grapalat"/>
          <w:w w:val="95"/>
          <w:lang w:val="ru-RU"/>
        </w:rPr>
        <w:t xml:space="preserve"> 2023 </w:t>
      </w:r>
      <w:r w:rsidRPr="005A7237">
        <w:rPr>
          <w:rFonts w:ascii="GHEA Grapalat" w:hAnsi="GHEA Grapalat"/>
          <w:w w:val="95"/>
          <w:lang w:val="ru-RU"/>
        </w:rPr>
        <w:t xml:space="preserve">года в результате процедуры закупки под кодом </w:t>
      </w:r>
      <w:r w:rsidR="00B82218">
        <w:rPr>
          <w:rFonts w:ascii="GHEA Grapalat" w:hAnsi="GHEA Grapalat"/>
        </w:rPr>
        <w:t>ԵՊՀ-ԷԱՃԾՁԲ-23/78</w:t>
      </w:r>
      <w:r w:rsidRPr="005A7237">
        <w:rPr>
          <w:rFonts w:ascii="GHEA Grapalat" w:hAnsi="GHEA Grapalat"/>
          <w:lang w:val="ru-RU"/>
        </w:rPr>
        <w:t>,</w:t>
      </w:r>
      <w:r w:rsidRPr="005A7237">
        <w:rPr>
          <w:rFonts w:ascii="GHEA Grapalat" w:hAnsi="GHEA Grapalat"/>
          <w:w w:val="95"/>
          <w:lang w:val="ru-RU"/>
        </w:rPr>
        <w:t xml:space="preserve"> и копию двустороннего документа, содержащего внесенные изменения.</w:t>
      </w:r>
    </w:p>
    <w:p w:rsidR="0080114B" w:rsidRPr="005A7237" w:rsidRDefault="0080114B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На основании</w:t>
      </w:r>
      <w:r w:rsidRPr="005A7237">
        <w:rPr>
          <w:rFonts w:ascii="GHEA Grapalat" w:hAnsi="GHEA Grapalat"/>
          <w:w w:val="95"/>
          <w:lang w:val="ru-RU"/>
        </w:rPr>
        <w:t xml:space="preserve"> пунктов 7.5 и 7.15 договора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Описание изменения</w:t>
      </w:r>
      <w:r w:rsidRPr="005A7237">
        <w:rPr>
          <w:rFonts w:ascii="GHEA Grapalat" w:hAnsi="GHEA Grapalat"/>
          <w:w w:val="95"/>
          <w:lang w:val="ru-RU"/>
        </w:rPr>
        <w:t>. Стороны по взаимному согласию решили утвердить график платежей согласно приложению №1</w:t>
      </w:r>
    </w:p>
    <w:p w:rsidR="0080114B" w:rsidRPr="005A7237" w:rsidRDefault="0080114B" w:rsidP="009D564A">
      <w:pPr>
        <w:ind w:left="821"/>
        <w:jc w:val="both"/>
        <w:rPr>
          <w:rFonts w:ascii="GHEA Grapalat" w:hAnsi="GHEA Grapalat"/>
          <w:b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  <w:r w:rsidRPr="005A7237">
        <w:rPr>
          <w:rFonts w:ascii="GHEA Grapalat" w:hAnsi="GHEA Grapalat"/>
          <w:b/>
          <w:w w:val="95"/>
          <w:lang w:val="ru-RU"/>
        </w:rPr>
        <w:t>Обоснование изменения</w:t>
      </w:r>
      <w:r w:rsidRPr="005A7237">
        <w:rPr>
          <w:rFonts w:ascii="GHEA Grapalat" w:hAnsi="GHEA Grapalat"/>
          <w:w w:val="95"/>
          <w:lang w:val="ru-RU"/>
        </w:rPr>
        <w:t xml:space="preserve">. пункты 7.5 и 7.15 договора </w:t>
      </w:r>
      <w:r w:rsidR="00B82218">
        <w:rPr>
          <w:rFonts w:ascii="GHEA Grapalat" w:hAnsi="GHEA Grapalat"/>
        </w:rPr>
        <w:t>ԵՊՀ-ԷԱՃԾՁԲ-23/78</w:t>
      </w: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w w:val="95"/>
          <w:lang w:val="ru-RU"/>
        </w:rPr>
      </w:pPr>
    </w:p>
    <w:p w:rsidR="009D564A" w:rsidRPr="005A7237" w:rsidRDefault="009D564A" w:rsidP="009D564A">
      <w:pPr>
        <w:ind w:left="821"/>
        <w:jc w:val="both"/>
        <w:rPr>
          <w:rFonts w:ascii="GHEA Grapalat" w:hAnsi="GHEA Grapalat"/>
          <w:lang w:val="ru-RU"/>
        </w:rPr>
      </w:pPr>
      <w:r w:rsidRPr="005A7237">
        <w:rPr>
          <w:rFonts w:ascii="GHEA Grapalat" w:hAnsi="GHEA Grapalat"/>
          <w:w w:val="95"/>
          <w:lang w:val="ru-RU"/>
        </w:rPr>
        <w:t>Заказчик: Фонд " Ереванский государственный университет»</w:t>
      </w:r>
    </w:p>
    <w:p w:rsidR="009D564A" w:rsidRPr="005A7237" w:rsidRDefault="009D564A" w:rsidP="009D564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p w:rsidR="001F293A" w:rsidRPr="005A7237" w:rsidRDefault="001F293A">
      <w:pPr>
        <w:pStyle w:val="BodyText"/>
        <w:spacing w:before="2"/>
        <w:rPr>
          <w:rFonts w:ascii="GHEA Grapalat" w:hAnsi="GHEA Grapalat"/>
          <w:sz w:val="22"/>
          <w:szCs w:val="22"/>
        </w:rPr>
      </w:pPr>
    </w:p>
    <w:sectPr w:rsidR="001F293A" w:rsidRPr="005A7237" w:rsidSect="00E23AB5">
      <w:pgSz w:w="11920" w:h="16840"/>
      <w:pgMar w:top="1600" w:right="863" w:bottom="280" w:left="99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F293A"/>
    <w:rsid w:val="00080BD5"/>
    <w:rsid w:val="001F293A"/>
    <w:rsid w:val="00250DF2"/>
    <w:rsid w:val="00297CB4"/>
    <w:rsid w:val="00303030"/>
    <w:rsid w:val="003D7BCA"/>
    <w:rsid w:val="003F4123"/>
    <w:rsid w:val="00490BAA"/>
    <w:rsid w:val="005A7237"/>
    <w:rsid w:val="005D0646"/>
    <w:rsid w:val="0080114B"/>
    <w:rsid w:val="0088523E"/>
    <w:rsid w:val="008F5AFD"/>
    <w:rsid w:val="009D564A"/>
    <w:rsid w:val="00B82218"/>
    <w:rsid w:val="00B97FD2"/>
    <w:rsid w:val="00C8312D"/>
    <w:rsid w:val="00D12351"/>
    <w:rsid w:val="00E23AB5"/>
    <w:rsid w:val="00EB4E17"/>
    <w:rsid w:val="00F41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6F23E"/>
  <w15:docId w15:val="{7916D46D-FD1C-476A-BF88-D64E804C2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Sylfaen" w:eastAsia="Sylfaen" w:hAnsi="Sylfaen" w:cs="Sylfae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9D564A"/>
    <w:rPr>
      <w:rFonts w:ascii="Sylfaen" w:eastAsia="Sylfaen" w:hAnsi="Sylfaen" w:cs="Sylfaen"/>
      <w:sz w:val="20"/>
      <w:szCs w:val="20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12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123"/>
    <w:rPr>
      <w:rFonts w:ascii="Segoe UI" w:eastAsia="Sylfaen" w:hAnsi="Segoe UI" w:cs="Segoe UI"/>
      <w:sz w:val="18"/>
      <w:szCs w:val="1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YSU User</cp:lastModifiedBy>
  <cp:revision>20</cp:revision>
  <cp:lastPrinted>2023-09-12T08:52:00Z</cp:lastPrinted>
  <dcterms:created xsi:type="dcterms:W3CDTF">2022-11-29T09:38:00Z</dcterms:created>
  <dcterms:modified xsi:type="dcterms:W3CDTF">2023-09-12T08:52:00Z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2022-11-29T00:00:00Z</vt:filetime>
  </property>
</Properties>
</file>